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95" w:rsidRDefault="00676B34" w:rsidP="000D724F">
      <w:pPr>
        <w:jc w:val="center"/>
      </w:pPr>
      <w:r>
        <w:t>Watkins Glen Library Board of Trustees</w:t>
      </w:r>
    </w:p>
    <w:p w:rsidR="00676B34" w:rsidRDefault="00676B34" w:rsidP="000D724F">
      <w:pPr>
        <w:jc w:val="center"/>
      </w:pPr>
      <w:r>
        <w:t>Minutes</w:t>
      </w:r>
    </w:p>
    <w:p w:rsidR="00676B34" w:rsidRDefault="00B664F4" w:rsidP="000D724F">
      <w:pPr>
        <w:jc w:val="center"/>
      </w:pPr>
      <w:r>
        <w:t>January 9, 2019</w:t>
      </w:r>
    </w:p>
    <w:p w:rsidR="00676B34" w:rsidRDefault="00676B34"/>
    <w:p w:rsidR="00676B34" w:rsidRDefault="00676B34">
      <w:r>
        <w:t>The Watkins Gen Library Board of Truste</w:t>
      </w:r>
      <w:r w:rsidR="00772242">
        <w:t xml:space="preserve">es met at </w:t>
      </w:r>
      <w:r w:rsidR="00DF7A89">
        <w:t>the public library on</w:t>
      </w:r>
      <w:r w:rsidR="00477795">
        <w:t xml:space="preserve"> </w:t>
      </w:r>
      <w:r w:rsidR="00B664F4">
        <w:t>January 9, 2019</w:t>
      </w:r>
      <w:r>
        <w:t xml:space="preserve">.  Present were: </w:t>
      </w:r>
      <w:r w:rsidR="00B664F4" w:rsidRPr="00B664F4">
        <w:t>Judith Phillips</w:t>
      </w:r>
      <w:proofErr w:type="gramStart"/>
      <w:r w:rsidR="00B664F4">
        <w:t xml:space="preserve">, </w:t>
      </w:r>
      <w:r w:rsidR="00B664F4" w:rsidRPr="00B664F4">
        <w:t xml:space="preserve"> </w:t>
      </w:r>
      <w:r w:rsidR="00E13CC1" w:rsidRPr="00E13CC1">
        <w:t>Duke</w:t>
      </w:r>
      <w:proofErr w:type="gramEnd"/>
      <w:r w:rsidR="00E13CC1" w:rsidRPr="00E13CC1">
        <w:t xml:space="preserve"> Argetsinger</w:t>
      </w:r>
      <w:r w:rsidR="00ED47CE">
        <w:t>, Anthony Fraboni</w:t>
      </w:r>
      <w:r w:rsidR="00772242">
        <w:t>,</w:t>
      </w:r>
      <w:r w:rsidR="00772242" w:rsidRPr="00772242">
        <w:t xml:space="preserve"> </w:t>
      </w:r>
      <w:r>
        <w:t>Stacey Edwards, Maggie Field</w:t>
      </w:r>
      <w:r w:rsidR="00DF7A89">
        <w:t>, Stephen Salino</w:t>
      </w:r>
      <w:r w:rsidR="00477795">
        <w:t>.</w:t>
      </w:r>
      <w:r w:rsidR="00772242">
        <w:t xml:space="preserve"> </w:t>
      </w:r>
      <w:r w:rsidR="00ED47CE">
        <w:t xml:space="preserve">  Absent:  </w:t>
      </w:r>
      <w:r w:rsidR="00B664F4">
        <w:t>No one</w:t>
      </w:r>
    </w:p>
    <w:p w:rsidR="00676B34" w:rsidRDefault="00676B34">
      <w:r>
        <w:t>Minutes were ap</w:t>
      </w:r>
      <w:r w:rsidR="00DF7A89">
        <w:t xml:space="preserve">proved as read.  Motion made </w:t>
      </w:r>
      <w:r>
        <w:t>to accept</w:t>
      </w:r>
      <w:r w:rsidR="00DF7A89" w:rsidRPr="00DF7A89">
        <w:t xml:space="preserve"> </w:t>
      </w:r>
      <w:r w:rsidR="00DF7A89">
        <w:t xml:space="preserve">by </w:t>
      </w:r>
      <w:r w:rsidR="00E13CC1">
        <w:t>Tony</w:t>
      </w:r>
      <w:r>
        <w:t xml:space="preserve">, seconded by </w:t>
      </w:r>
      <w:r w:rsidR="00E13CC1">
        <w:t>Maggie</w:t>
      </w:r>
      <w:r>
        <w:t>.  All were in favor.</w:t>
      </w:r>
    </w:p>
    <w:p w:rsidR="006054FF" w:rsidRDefault="00477795">
      <w:r>
        <w:t>Treasurer’</w:t>
      </w:r>
      <w:r w:rsidR="00290D6B">
        <w:t>s report</w:t>
      </w:r>
      <w:r w:rsidR="00FF5CAE">
        <w:t>s</w:t>
      </w:r>
      <w:r w:rsidR="00B664F4">
        <w:t xml:space="preserve"> were accepted for Dec</w:t>
      </w:r>
      <w:r w:rsidR="00E13CC1">
        <w:t>em</w:t>
      </w:r>
      <w:r w:rsidR="00290D6B">
        <w:t>ber</w:t>
      </w:r>
      <w:r w:rsidR="00772242">
        <w:t>.</w:t>
      </w:r>
      <w:r w:rsidR="006054FF">
        <w:t xml:space="preserve">  </w:t>
      </w:r>
      <w:r w:rsidR="006054FF" w:rsidRPr="006054FF">
        <w:t xml:space="preserve">Motion made by </w:t>
      </w:r>
      <w:r w:rsidR="00B664F4">
        <w:t>Duke</w:t>
      </w:r>
      <w:r w:rsidR="006054FF" w:rsidRPr="006054FF">
        <w:t xml:space="preserve"> to accept, seconded by </w:t>
      </w:r>
      <w:r w:rsidR="00B664F4">
        <w:t>Tony</w:t>
      </w:r>
      <w:r w:rsidR="006054FF" w:rsidRPr="006054FF">
        <w:t>.  All were in favor.</w:t>
      </w:r>
      <w:r w:rsidR="006054FF">
        <w:t xml:space="preserve">  </w:t>
      </w:r>
    </w:p>
    <w:p w:rsidR="00290D6B" w:rsidRDefault="00290D6B" w:rsidP="00ED47CE">
      <w:pPr>
        <w:ind w:left="450" w:hanging="450"/>
      </w:pPr>
      <w:r>
        <w:t>Director’s Report</w:t>
      </w:r>
    </w:p>
    <w:p w:rsidR="00E13CC1" w:rsidRDefault="00B664F4" w:rsidP="00290D6B">
      <w:pPr>
        <w:pStyle w:val="ListParagraph"/>
        <w:numPr>
          <w:ilvl w:val="0"/>
          <w:numId w:val="2"/>
        </w:numPr>
      </w:pPr>
      <w:r>
        <w:t xml:space="preserve">Received an estimate for roof replacement from Hale Roofing—expected replacement timeframe </w:t>
      </w:r>
      <w:r w:rsidR="009F6B44">
        <w:t xml:space="preserve">is </w:t>
      </w:r>
      <w:r>
        <w:t>3-5 years.</w:t>
      </w:r>
      <w:r w:rsidR="009F6B44">
        <w:t xml:space="preserve">  Hale made some repairs to the roof as well.</w:t>
      </w:r>
    </w:p>
    <w:p w:rsidR="00E13CC1" w:rsidRDefault="00E13CC1" w:rsidP="000936F1">
      <w:pPr>
        <w:pStyle w:val="ListParagraph"/>
        <w:numPr>
          <w:ilvl w:val="0"/>
          <w:numId w:val="2"/>
        </w:numPr>
      </w:pPr>
      <w:r>
        <w:t xml:space="preserve">Statistics: </w:t>
      </w:r>
      <w:r w:rsidR="00B664F4">
        <w:t>physical circulation down, digital is up (</w:t>
      </w:r>
      <w:proofErr w:type="spellStart"/>
      <w:r w:rsidR="00B664F4">
        <w:t>Freegal</w:t>
      </w:r>
      <w:proofErr w:type="spellEnd"/>
      <w:r w:rsidR="00B664F4">
        <w:t xml:space="preserve"> way up)</w:t>
      </w:r>
      <w:r>
        <w:t>.</w:t>
      </w:r>
    </w:p>
    <w:p w:rsidR="00B664F4" w:rsidRDefault="00B664F4" w:rsidP="000936F1">
      <w:pPr>
        <w:pStyle w:val="ListParagraph"/>
        <w:numPr>
          <w:ilvl w:val="0"/>
          <w:numId w:val="2"/>
        </w:numPr>
      </w:pPr>
      <w:r>
        <w:t xml:space="preserve">Stephen will verify the “holds received” and “holds filled” terminology.  Holds received is likely items requested and filled by other libraries, holds filled are items from </w:t>
      </w:r>
      <w:r w:rsidR="009F6B44">
        <w:t xml:space="preserve">the </w:t>
      </w:r>
      <w:r>
        <w:t>Watkins Glen library.</w:t>
      </w:r>
    </w:p>
    <w:p w:rsidR="00B664F4" w:rsidRDefault="00B664F4" w:rsidP="000936F1">
      <w:pPr>
        <w:pStyle w:val="ListParagraph"/>
        <w:numPr>
          <w:ilvl w:val="0"/>
          <w:numId w:val="2"/>
        </w:numPr>
      </w:pPr>
      <w:r>
        <w:t xml:space="preserve">Stephen is looking into coding the hot spots differently so one could be placed on hold, he is also considering making a sign to post outside when a hot spot is available.  Currently staff do call patrons if a hot spot is available and they know someone is waiting for it. </w:t>
      </w:r>
    </w:p>
    <w:p w:rsidR="00E13CC1" w:rsidRDefault="00B664F4" w:rsidP="00C344BC">
      <w:pPr>
        <w:pStyle w:val="ListParagraph"/>
        <w:numPr>
          <w:ilvl w:val="0"/>
          <w:numId w:val="2"/>
        </w:numPr>
      </w:pPr>
      <w:r>
        <w:t xml:space="preserve">Tree which is shedding leaves and fruit on the </w:t>
      </w:r>
      <w:proofErr w:type="spellStart"/>
      <w:r>
        <w:t>condensor</w:t>
      </w:r>
      <w:proofErr w:type="spellEnd"/>
      <w:r>
        <w:t xml:space="preserve"> units was discussed</w:t>
      </w:r>
      <w:r w:rsidR="00E13CC1">
        <w:t>.</w:t>
      </w:r>
      <w:r w:rsidR="00E677F1">
        <w:t xml:space="preserve">  It is growing over the roof as well.  Stephen will investigate replacing it with shrubs similar to those planted in front of the IMRRC.</w:t>
      </w:r>
    </w:p>
    <w:p w:rsidR="00E677F1" w:rsidRDefault="00E677F1" w:rsidP="00C344BC">
      <w:pPr>
        <w:pStyle w:val="ListParagraph"/>
        <w:numPr>
          <w:ilvl w:val="0"/>
          <w:numId w:val="2"/>
        </w:numPr>
      </w:pPr>
      <w:r>
        <w:t>The Community Arts Grant (CAG) was approved for $4000 for programs and performers.  Judy suggested advertising with a press release.</w:t>
      </w:r>
    </w:p>
    <w:p w:rsidR="00E677F1" w:rsidRDefault="00E677F1" w:rsidP="00C344BC">
      <w:pPr>
        <w:pStyle w:val="ListParagraph"/>
        <w:numPr>
          <w:ilvl w:val="0"/>
          <w:numId w:val="2"/>
        </w:numPr>
      </w:pPr>
      <w:r>
        <w:t xml:space="preserve">Judy reminded all that the STLS Foundation grant is due soon.  The more tangible and specific item </w:t>
      </w:r>
      <w:r w:rsidR="009F6B44">
        <w:t xml:space="preserve">called out in the </w:t>
      </w:r>
      <w:r>
        <w:t>grant</w:t>
      </w:r>
      <w:r w:rsidR="009F6B44">
        <w:t xml:space="preserve"> applications</w:t>
      </w:r>
      <w:r>
        <w:t xml:space="preserve"> generally </w:t>
      </w:r>
      <w:r w:rsidR="009F6B44">
        <w:t>have a better chance at acceptance</w:t>
      </w:r>
      <w:r>
        <w:t>.  Applying for landscaping impr</w:t>
      </w:r>
      <w:r w:rsidR="009F6B44">
        <w:t>ovements seemed like a good fit for this grant application</w:t>
      </w:r>
      <w:r>
        <w:t>.</w:t>
      </w:r>
    </w:p>
    <w:p w:rsidR="00E677F1" w:rsidRDefault="00E677F1" w:rsidP="00C344BC">
      <w:pPr>
        <w:pStyle w:val="ListParagraph"/>
        <w:numPr>
          <w:ilvl w:val="0"/>
          <w:numId w:val="2"/>
        </w:numPr>
      </w:pPr>
      <w:r>
        <w:t>No donation is expected from the estate of Beverly A. Martin (see September 2018 minutes).  Her debts exceed her assets.</w:t>
      </w:r>
    </w:p>
    <w:p w:rsidR="00E677F1" w:rsidRDefault="00E677F1" w:rsidP="00C344BC">
      <w:pPr>
        <w:pStyle w:val="ListParagraph"/>
        <w:numPr>
          <w:ilvl w:val="0"/>
          <w:numId w:val="2"/>
        </w:numPr>
      </w:pPr>
      <w:r>
        <w:t xml:space="preserve">It was with regret that Sally </w:t>
      </w:r>
      <w:proofErr w:type="spellStart"/>
      <w:r>
        <w:t>Armbruster’s</w:t>
      </w:r>
      <w:proofErr w:type="spellEnd"/>
      <w:r>
        <w:t xml:space="preserve"> resignation was accepted effective January 17, 2019.  Various options were discussed for filling the vacancy.  It will take some time to fill this vacancy.  In order to give Stephen a chance to consider any changes to the position and gain more understanding of the budget a decision was made to try and temporarily fill the vacancy in the short term and revisit the position descr</w:t>
      </w:r>
      <w:r w:rsidR="009F6B44">
        <w:t>iption, salary, advertising, etc.</w:t>
      </w:r>
      <w:r>
        <w:t xml:space="preserve"> in March 2019 with the goal of having the position filled by June 2019 when the summer reading programs will kick off.  </w:t>
      </w:r>
    </w:p>
    <w:p w:rsidR="00E677F1" w:rsidRDefault="00E677F1" w:rsidP="00E677F1">
      <w:r>
        <w:t>A motion was made by Stacey Edwards to authorize</w:t>
      </w:r>
      <w:r w:rsidR="009F6B44">
        <w:t>,</w:t>
      </w:r>
      <w:r>
        <w:t xml:space="preserve"> </w:t>
      </w:r>
      <w:r w:rsidR="008C1C4A">
        <w:t>for a maximum of 6 months</w:t>
      </w:r>
      <w:r w:rsidR="009F6B44">
        <w:t>,</w:t>
      </w:r>
      <w:r w:rsidR="008C1C4A">
        <w:t xml:space="preserve"> a temporary children’s assistant librarian </w:t>
      </w:r>
      <w:r w:rsidR="009F6B44">
        <w:t>(</w:t>
      </w:r>
      <w:r w:rsidR="008C1C4A">
        <w:t>10-15 hours per week</w:t>
      </w:r>
      <w:r w:rsidR="009F6B44">
        <w:t>)</w:t>
      </w:r>
      <w:r w:rsidR="008C1C4A">
        <w:t xml:space="preserve"> within the present budget allocation.  Duke seconded.  One opposing, rest in favor.</w:t>
      </w:r>
    </w:p>
    <w:p w:rsidR="00E13CC1" w:rsidRDefault="008C1C4A">
      <w:r>
        <w:t>Meeting adjourned at 5</w:t>
      </w:r>
      <w:r w:rsidR="00E13CC1">
        <w:t>pm</w:t>
      </w:r>
      <w:r w:rsidR="00B24112">
        <w:t xml:space="preserve"> after motion to adjourn made by Tony, seconded by Duke and accepted by all.</w:t>
      </w:r>
    </w:p>
    <w:p w:rsidR="004518BC" w:rsidRDefault="00772242">
      <w:r>
        <w:t xml:space="preserve">Next meeting is </w:t>
      </w:r>
      <w:r w:rsidR="00BE27DE">
        <w:t xml:space="preserve">currently scheduled for </w:t>
      </w:r>
      <w:r w:rsidR="008C1C4A">
        <w:t>February 13</w:t>
      </w:r>
      <w:r w:rsidR="00BE27DE">
        <w:t>,</w:t>
      </w:r>
      <w:r w:rsidR="002C29C2">
        <w:t xml:space="preserve"> </w:t>
      </w:r>
      <w:r w:rsidR="008C1C4A">
        <w:t>2019</w:t>
      </w:r>
      <w:r w:rsidR="0048448C">
        <w:t xml:space="preserve"> at 4:15pm.</w:t>
      </w:r>
      <w:r w:rsidR="000D724F">
        <w:t xml:space="preserve">  </w:t>
      </w:r>
    </w:p>
    <w:p w:rsidR="000D724F" w:rsidRDefault="000D724F">
      <w:r>
        <w:t>Minutes submitted by Stacey Edwards, Secretary.</w:t>
      </w:r>
      <w:bookmarkStart w:id="0" w:name="_GoBack"/>
      <w:bookmarkEnd w:id="0"/>
    </w:p>
    <w:sectPr w:rsidR="000D724F" w:rsidSect="000D7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C"/>
    <w:multiLevelType w:val="hybridMultilevel"/>
    <w:tmpl w:val="8B104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197DAB"/>
    <w:multiLevelType w:val="hybridMultilevel"/>
    <w:tmpl w:val="B374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A272E2"/>
    <w:multiLevelType w:val="hybridMultilevel"/>
    <w:tmpl w:val="221A8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34"/>
    <w:rsid w:val="000D724F"/>
    <w:rsid w:val="00290D6B"/>
    <w:rsid w:val="002B0E8A"/>
    <w:rsid w:val="002C29C2"/>
    <w:rsid w:val="004518BC"/>
    <w:rsid w:val="00477795"/>
    <w:rsid w:val="0048448C"/>
    <w:rsid w:val="00535D9E"/>
    <w:rsid w:val="005C2543"/>
    <w:rsid w:val="006054FF"/>
    <w:rsid w:val="00676B34"/>
    <w:rsid w:val="006F4A7F"/>
    <w:rsid w:val="00772242"/>
    <w:rsid w:val="008C1C4A"/>
    <w:rsid w:val="0090785B"/>
    <w:rsid w:val="00951FDA"/>
    <w:rsid w:val="009F6B44"/>
    <w:rsid w:val="00A264E5"/>
    <w:rsid w:val="00A663B3"/>
    <w:rsid w:val="00AA3F6E"/>
    <w:rsid w:val="00AC1352"/>
    <w:rsid w:val="00B24112"/>
    <w:rsid w:val="00B664F4"/>
    <w:rsid w:val="00BE27DE"/>
    <w:rsid w:val="00BE40BD"/>
    <w:rsid w:val="00C14F42"/>
    <w:rsid w:val="00C42F21"/>
    <w:rsid w:val="00C77D68"/>
    <w:rsid w:val="00C815D8"/>
    <w:rsid w:val="00CA3AFF"/>
    <w:rsid w:val="00CC5A37"/>
    <w:rsid w:val="00D3120A"/>
    <w:rsid w:val="00D408FC"/>
    <w:rsid w:val="00D80B11"/>
    <w:rsid w:val="00DD2EE4"/>
    <w:rsid w:val="00DF7A89"/>
    <w:rsid w:val="00E13CC1"/>
    <w:rsid w:val="00E677F1"/>
    <w:rsid w:val="00E7094E"/>
    <w:rsid w:val="00E83B73"/>
    <w:rsid w:val="00ED47CE"/>
    <w:rsid w:val="00F3077E"/>
    <w:rsid w:val="00FB20C4"/>
    <w:rsid w:val="00FB6945"/>
    <w:rsid w:val="00FE31C6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5FB6"/>
  <w15:docId w15:val="{8F98C268-85C1-430C-B42B-2339F4B4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A. Edwards</dc:creator>
  <cp:lastModifiedBy>Stacey A. Edwards</cp:lastModifiedBy>
  <cp:revision>5</cp:revision>
  <dcterms:created xsi:type="dcterms:W3CDTF">2019-01-13T14:38:00Z</dcterms:created>
  <dcterms:modified xsi:type="dcterms:W3CDTF">2019-01-13T15:18:00Z</dcterms:modified>
</cp:coreProperties>
</file>